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F4" w:rsidRPr="005B4FA4" w:rsidRDefault="00DE10F4" w:rsidP="005B4FA4">
      <w:pPr>
        <w:spacing w:after="0"/>
        <w:jc w:val="right"/>
        <w:rPr>
          <w:rFonts w:ascii="Trebuchet MS" w:hAnsi="Trebuchet MS"/>
          <w:b/>
          <w:sz w:val="20"/>
          <w:szCs w:val="20"/>
          <w:u w:val="single"/>
        </w:rPr>
      </w:pPr>
      <w:bookmarkStart w:id="0" w:name="_GoBack"/>
      <w:bookmarkEnd w:id="0"/>
      <w:r w:rsidRPr="005B4FA4">
        <w:rPr>
          <w:rFonts w:ascii="Trebuchet MS" w:hAnsi="Trebuchet MS"/>
          <w:b/>
          <w:sz w:val="20"/>
          <w:szCs w:val="20"/>
          <w:u w:val="single"/>
        </w:rPr>
        <w:t>Names: ____________________</w:t>
      </w:r>
    </w:p>
    <w:p w:rsidR="00DE10F4" w:rsidRPr="005B4FA4" w:rsidRDefault="00DE10F4" w:rsidP="005B4FA4">
      <w:pPr>
        <w:spacing w:after="0"/>
        <w:jc w:val="right"/>
        <w:rPr>
          <w:rFonts w:ascii="Trebuchet MS" w:hAnsi="Trebuchet MS"/>
          <w:b/>
          <w:sz w:val="20"/>
          <w:szCs w:val="20"/>
          <w:u w:val="single"/>
        </w:rPr>
      </w:pPr>
      <w:r w:rsidRPr="005B4FA4">
        <w:rPr>
          <w:rFonts w:ascii="Trebuchet MS" w:hAnsi="Trebuchet MS"/>
          <w:b/>
          <w:sz w:val="20"/>
          <w:szCs w:val="20"/>
          <w:u w:val="single"/>
        </w:rPr>
        <w:t>Topic: _____________________</w:t>
      </w:r>
    </w:p>
    <w:p w:rsidR="0025572A" w:rsidRPr="005B4FA4" w:rsidRDefault="0025572A" w:rsidP="005B4FA4">
      <w:pPr>
        <w:spacing w:after="0"/>
        <w:jc w:val="center"/>
        <w:rPr>
          <w:rFonts w:ascii="Trebuchet MS" w:hAnsi="Trebuchet MS"/>
          <w:b/>
          <w:sz w:val="20"/>
          <w:szCs w:val="20"/>
          <w:u w:val="single"/>
        </w:rPr>
      </w:pPr>
      <w:r w:rsidRPr="005B4FA4">
        <w:rPr>
          <w:rFonts w:ascii="Trebuchet MS" w:hAnsi="Trebuchet MS"/>
          <w:b/>
          <w:sz w:val="20"/>
          <w:szCs w:val="20"/>
          <w:u w:val="single"/>
        </w:rPr>
        <w:t>TERRORISMS WEBSITE PROJECT RUBRIC</w:t>
      </w:r>
    </w:p>
    <w:tbl>
      <w:tblPr>
        <w:tblW w:w="9300" w:type="dxa"/>
        <w:tblCellSpacing w:w="0" w:type="dxa"/>
        <w:tblCellMar>
          <w:left w:w="0" w:type="dxa"/>
          <w:right w:w="0" w:type="dxa"/>
        </w:tblCellMar>
        <w:tblLook w:val="04A0" w:firstRow="1" w:lastRow="0" w:firstColumn="1" w:lastColumn="0" w:noHBand="0" w:noVBand="1"/>
      </w:tblPr>
      <w:tblGrid>
        <w:gridCol w:w="9300"/>
      </w:tblGrid>
      <w:tr w:rsidR="002B3F7D" w:rsidRPr="005B4FA4" w:rsidTr="002B3F7D">
        <w:trPr>
          <w:tblCellSpacing w:w="0" w:type="dxa"/>
        </w:trPr>
        <w:tc>
          <w:tcPr>
            <w:tcW w:w="0" w:type="auto"/>
            <w:vAlign w:val="center"/>
            <w:hideMark/>
          </w:tcPr>
          <w:p w:rsidR="002B3F7D" w:rsidRPr="005B4FA4" w:rsidRDefault="002B3F7D" w:rsidP="002B3F7D">
            <w:pPr>
              <w:spacing w:after="240" w:line="240" w:lineRule="auto"/>
              <w:rPr>
                <w:rFonts w:ascii="Trebuchet MS" w:eastAsia="Times New Roman" w:hAnsi="Trebuchet MS" w:cs="Times New Roman"/>
                <w:sz w:val="20"/>
                <w:szCs w:val="20"/>
              </w:rPr>
            </w:pPr>
          </w:p>
        </w:tc>
      </w:tr>
    </w:tbl>
    <w:p w:rsidR="002B3F7D" w:rsidRPr="005B4FA4" w:rsidRDefault="002B3F7D" w:rsidP="002B3F7D">
      <w:pPr>
        <w:spacing w:after="0" w:line="240" w:lineRule="auto"/>
        <w:rPr>
          <w:rFonts w:ascii="Trebuchet MS" w:eastAsia="Times New Roman" w:hAnsi="Trebuchet MS" w:cs="Times New Roman"/>
          <w:vanish/>
          <w:sz w:val="20"/>
          <w:szCs w:val="20"/>
        </w:rPr>
      </w:pPr>
    </w:p>
    <w:tbl>
      <w:tblPr>
        <w:tblW w:w="93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30"/>
        <w:gridCol w:w="1532"/>
        <w:gridCol w:w="2120"/>
        <w:gridCol w:w="2138"/>
        <w:gridCol w:w="2080"/>
      </w:tblGrid>
      <w:tr w:rsidR="002B3F7D" w:rsidRPr="005B4FA4" w:rsidTr="00DE10F4">
        <w:trPr>
          <w:tblCellSpacing w:w="0" w:type="dxa"/>
        </w:trPr>
        <w:tc>
          <w:tcPr>
            <w:tcW w:w="1629" w:type="dxa"/>
            <w:tcBorders>
              <w:top w:val="outset" w:sz="6" w:space="0" w:color="auto"/>
              <w:left w:val="outset" w:sz="6" w:space="0" w:color="auto"/>
              <w:bottom w:val="outset" w:sz="6" w:space="0" w:color="auto"/>
              <w:right w:val="outset" w:sz="6" w:space="0" w:color="auto"/>
            </w:tcBorders>
            <w:shd w:val="clear" w:color="auto" w:fill="FFFFCC"/>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Times New Roman"/>
                <w:b/>
                <w:bCs/>
                <w:sz w:val="20"/>
                <w:szCs w:val="20"/>
              </w:rPr>
              <w:t>CATEGORY</w:t>
            </w:r>
            <w:r w:rsidRPr="005B4FA4">
              <w:rPr>
                <w:rFonts w:ascii="Trebuchet MS" w:eastAsia="Times New Roman" w:hAnsi="Trebuchet MS" w:cs="Times New Roman"/>
                <w:sz w:val="20"/>
                <w:szCs w:val="20"/>
              </w:rPr>
              <w:t xml:space="preserve"> </w:t>
            </w:r>
          </w:p>
        </w:tc>
        <w:tc>
          <w:tcPr>
            <w:tcW w:w="1722" w:type="dxa"/>
            <w:tcBorders>
              <w:top w:val="outset" w:sz="6" w:space="0" w:color="auto"/>
              <w:left w:val="outset" w:sz="6" w:space="0" w:color="auto"/>
              <w:bottom w:val="outset" w:sz="6" w:space="0" w:color="auto"/>
              <w:right w:val="outset" w:sz="6" w:space="0" w:color="auto"/>
            </w:tcBorders>
            <w:shd w:val="clear" w:color="auto" w:fill="FFFFCC"/>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Times New Roman"/>
                <w:b/>
                <w:bCs/>
                <w:sz w:val="20"/>
                <w:szCs w:val="20"/>
              </w:rPr>
              <w:t>Excellent</w:t>
            </w:r>
            <w:r w:rsidRPr="005B4FA4">
              <w:rPr>
                <w:rFonts w:ascii="Trebuchet MS" w:eastAsia="Times New Roman" w:hAnsi="Trebuchet MS" w:cs="Times New Roman"/>
                <w:sz w:val="20"/>
                <w:szCs w:val="20"/>
              </w:rPr>
              <w:t xml:space="preserve"> </w:t>
            </w:r>
          </w:p>
        </w:tc>
        <w:tc>
          <w:tcPr>
            <w:tcW w:w="2028" w:type="dxa"/>
            <w:tcBorders>
              <w:top w:val="outset" w:sz="6" w:space="0" w:color="auto"/>
              <w:left w:val="outset" w:sz="6" w:space="0" w:color="auto"/>
              <w:bottom w:val="outset" w:sz="6" w:space="0" w:color="auto"/>
              <w:right w:val="outset" w:sz="6" w:space="0" w:color="auto"/>
            </w:tcBorders>
            <w:shd w:val="clear" w:color="auto" w:fill="FFFFCC"/>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Times New Roman"/>
                <w:b/>
                <w:bCs/>
                <w:sz w:val="20"/>
                <w:szCs w:val="20"/>
              </w:rPr>
              <w:t>Good</w:t>
            </w:r>
          </w:p>
        </w:tc>
        <w:tc>
          <w:tcPr>
            <w:tcW w:w="2039" w:type="dxa"/>
            <w:tcBorders>
              <w:top w:val="outset" w:sz="6" w:space="0" w:color="auto"/>
              <w:left w:val="outset" w:sz="6" w:space="0" w:color="auto"/>
              <w:bottom w:val="outset" w:sz="6" w:space="0" w:color="auto"/>
              <w:right w:val="outset" w:sz="6" w:space="0" w:color="auto"/>
            </w:tcBorders>
            <w:shd w:val="clear" w:color="auto" w:fill="FFFFCC"/>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Times New Roman"/>
                <w:b/>
                <w:bCs/>
                <w:sz w:val="20"/>
                <w:szCs w:val="20"/>
              </w:rPr>
              <w:t>Satisfactory</w:t>
            </w:r>
          </w:p>
        </w:tc>
        <w:tc>
          <w:tcPr>
            <w:tcW w:w="1882" w:type="dxa"/>
            <w:tcBorders>
              <w:top w:val="outset" w:sz="6" w:space="0" w:color="auto"/>
              <w:left w:val="outset" w:sz="6" w:space="0" w:color="auto"/>
              <w:bottom w:val="outset" w:sz="6" w:space="0" w:color="auto"/>
              <w:right w:val="outset" w:sz="6" w:space="0" w:color="auto"/>
            </w:tcBorders>
            <w:shd w:val="clear" w:color="auto" w:fill="FFFFCC"/>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Times New Roman"/>
                <w:b/>
                <w:bCs/>
                <w:sz w:val="20"/>
                <w:szCs w:val="20"/>
              </w:rPr>
              <w:t>Needs Improvement</w:t>
            </w:r>
          </w:p>
        </w:tc>
      </w:tr>
      <w:tr w:rsidR="002B3F7D" w:rsidRPr="005B4FA4" w:rsidTr="00DE10F4">
        <w:trPr>
          <w:tblCellSpacing w:w="0" w:type="dxa"/>
        </w:trPr>
        <w:tc>
          <w:tcPr>
            <w:tcW w:w="1629" w:type="dxa"/>
            <w:tcBorders>
              <w:top w:val="outset" w:sz="6" w:space="0" w:color="auto"/>
              <w:left w:val="outset" w:sz="6" w:space="0" w:color="auto"/>
              <w:bottom w:val="outset" w:sz="6" w:space="0" w:color="auto"/>
              <w:right w:val="outset" w:sz="6" w:space="0" w:color="auto"/>
            </w:tcBorders>
            <w:hideMark/>
          </w:tcPr>
          <w:p w:rsidR="002B3F7D" w:rsidRPr="005B4FA4" w:rsidRDefault="0025572A"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b/>
                <w:bCs/>
                <w:sz w:val="20"/>
                <w:szCs w:val="20"/>
              </w:rPr>
              <w:t>CONTENT</w:t>
            </w:r>
            <w:r w:rsidR="002B3F7D" w:rsidRPr="005B4FA4">
              <w:rPr>
                <w:rFonts w:ascii="Trebuchet MS" w:eastAsia="Times New Roman" w:hAnsi="Trebuchet MS" w:cs="Times New Roman"/>
                <w:sz w:val="20"/>
                <w:szCs w:val="20"/>
              </w:rPr>
              <w:br/>
              <w:t>(</w:t>
            </w:r>
            <w:r w:rsidRPr="005B4FA4">
              <w:rPr>
                <w:rFonts w:ascii="Trebuchet MS" w:eastAsia="Times New Roman" w:hAnsi="Trebuchet MS" w:cs="Times New Roman"/>
                <w:sz w:val="20"/>
                <w:szCs w:val="20"/>
              </w:rPr>
              <w:t>See the attached assignment sheet and content checklist for requirements)</w:t>
            </w:r>
          </w:p>
          <w:p w:rsidR="0025572A" w:rsidRPr="005B4FA4" w:rsidRDefault="0025572A" w:rsidP="0025572A">
            <w:pPr>
              <w:spacing w:after="0" w:line="240" w:lineRule="auto"/>
              <w:rPr>
                <w:rFonts w:ascii="Trebuchet MS" w:eastAsia="Times New Roman" w:hAnsi="Trebuchet MS" w:cs="Times New Roman"/>
                <w:sz w:val="20"/>
                <w:szCs w:val="20"/>
              </w:rPr>
            </w:pPr>
          </w:p>
          <w:p w:rsidR="0025572A" w:rsidRPr="005B4FA4" w:rsidRDefault="0025572A" w:rsidP="00731A04">
            <w:pPr>
              <w:spacing w:after="0" w:line="240" w:lineRule="auto"/>
              <w:rPr>
                <w:rFonts w:ascii="Trebuchet MS" w:eastAsia="Times New Roman" w:hAnsi="Trebuchet MS" w:cs="Times New Roman"/>
                <w:sz w:val="20"/>
                <w:szCs w:val="20"/>
              </w:rPr>
            </w:pPr>
            <w:r w:rsidRPr="005B4FA4">
              <w:rPr>
                <w:rFonts w:ascii="Trebuchet MS" w:eastAsia="Times New Roman" w:hAnsi="Trebuchet MS" w:cs="Times New Roman"/>
                <w:sz w:val="20"/>
                <w:szCs w:val="20"/>
              </w:rPr>
              <w:t xml:space="preserve">Worth </w:t>
            </w:r>
            <w:r w:rsidR="00731A04" w:rsidRPr="005B4FA4">
              <w:rPr>
                <w:rFonts w:ascii="Trebuchet MS" w:eastAsia="Times New Roman" w:hAnsi="Trebuchet MS" w:cs="Times New Roman"/>
                <w:sz w:val="20"/>
                <w:szCs w:val="20"/>
              </w:rPr>
              <w:t>5</w:t>
            </w:r>
            <w:r w:rsidRPr="005B4FA4">
              <w:rPr>
                <w:rFonts w:ascii="Trebuchet MS" w:eastAsia="Times New Roman" w:hAnsi="Trebuchet MS" w:cs="Times New Roman"/>
                <w:sz w:val="20"/>
                <w:szCs w:val="20"/>
              </w:rPr>
              <w:t>0 pts.</w:t>
            </w:r>
          </w:p>
        </w:tc>
        <w:tc>
          <w:tcPr>
            <w:tcW w:w="172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before="100" w:beforeAutospacing="1" w:after="100" w:afterAutospacing="1" w:line="240" w:lineRule="auto"/>
              <w:rPr>
                <w:rFonts w:ascii="Trebuchet MS" w:eastAsia="Times New Roman" w:hAnsi="Trebuchet MS" w:cs="Arial"/>
                <w:sz w:val="20"/>
                <w:szCs w:val="20"/>
              </w:rPr>
            </w:pPr>
            <w:r w:rsidRPr="005B4FA4">
              <w:rPr>
                <w:rFonts w:ascii="Trebuchet MS" w:eastAsia="Times New Roman" w:hAnsi="Trebuchet MS" w:cs="Arial"/>
                <w:sz w:val="20"/>
                <w:szCs w:val="20"/>
              </w:rPr>
              <w:t>All information provided by the student on the web site is accurate and all the requirements of the assignment have been met. In other words, there is sufficient content in this website to learn about the topic and complete a research assignment.</w:t>
            </w:r>
          </w:p>
          <w:p w:rsidR="00731A04" w:rsidRPr="005B4FA4" w:rsidRDefault="00731A04" w:rsidP="002B3F7D">
            <w:pPr>
              <w:spacing w:before="100" w:beforeAutospacing="1" w:after="100" w:afterAutospacing="1"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author has made an exceptional attempt to make the content of this web site interesting to the people for whom it is intended.</w:t>
            </w:r>
          </w:p>
        </w:tc>
        <w:tc>
          <w:tcPr>
            <w:tcW w:w="2028" w:type="dxa"/>
            <w:tcBorders>
              <w:top w:val="outset" w:sz="6" w:space="0" w:color="auto"/>
              <w:left w:val="outset" w:sz="6" w:space="0" w:color="auto"/>
              <w:bottom w:val="outset" w:sz="6" w:space="0" w:color="auto"/>
              <w:right w:val="outset" w:sz="6" w:space="0" w:color="auto"/>
            </w:tcBorders>
            <w:hideMark/>
          </w:tcPr>
          <w:p w:rsidR="00731A04" w:rsidRPr="005B4FA4" w:rsidRDefault="002B3F7D"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sz w:val="20"/>
                <w:szCs w:val="20"/>
              </w:rPr>
              <w:t>Almost all the information provided by the student on the web site is accurate and all requirements of the assignment have been met. Or all the information is accurate but not all of the requirements of the assignment were met. Information is not complete</w:t>
            </w:r>
          </w:p>
          <w:p w:rsidR="00731A04" w:rsidRPr="005B4FA4" w:rsidRDefault="00731A04" w:rsidP="002B3F7D">
            <w:pPr>
              <w:spacing w:after="0" w:line="240" w:lineRule="auto"/>
              <w:rPr>
                <w:rFonts w:ascii="Trebuchet MS" w:eastAsia="Times New Roman" w:hAnsi="Trebuchet MS" w:cs="Arial"/>
                <w:sz w:val="20"/>
                <w:szCs w:val="20"/>
              </w:rPr>
            </w:pPr>
          </w:p>
          <w:p w:rsidR="002B3F7D" w:rsidRPr="005B4FA4" w:rsidRDefault="00731A0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author has tried to make the content of this web site interesting to the people for whom it is intended</w:t>
            </w:r>
            <w:proofErr w:type="gramStart"/>
            <w:r w:rsidRPr="005B4FA4">
              <w:rPr>
                <w:rFonts w:ascii="Trebuchet MS" w:eastAsia="Times New Roman" w:hAnsi="Trebuchet MS" w:cs="Arial"/>
                <w:sz w:val="20"/>
                <w:szCs w:val="20"/>
              </w:rPr>
              <w:t>.</w:t>
            </w:r>
            <w:r w:rsidR="002B3F7D" w:rsidRPr="005B4FA4">
              <w:rPr>
                <w:rFonts w:ascii="Trebuchet MS" w:eastAsia="Times New Roman" w:hAnsi="Trebuchet MS" w:cs="Arial"/>
                <w:sz w:val="20"/>
                <w:szCs w:val="20"/>
              </w:rPr>
              <w:t>.</w:t>
            </w:r>
            <w:proofErr w:type="gramEnd"/>
            <w:r w:rsidR="002B3F7D" w:rsidRPr="005B4FA4">
              <w:rPr>
                <w:rFonts w:ascii="Trebuchet MS" w:eastAsia="Times New Roman" w:hAnsi="Trebuchet MS" w:cs="Times New Roman"/>
                <w:sz w:val="20"/>
                <w:szCs w:val="20"/>
              </w:rPr>
              <w:t xml:space="preserve"> </w:t>
            </w:r>
          </w:p>
        </w:tc>
        <w:tc>
          <w:tcPr>
            <w:tcW w:w="203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before="100" w:beforeAutospacing="1" w:after="100" w:afterAutospacing="1" w:line="240" w:lineRule="auto"/>
              <w:rPr>
                <w:rFonts w:ascii="Trebuchet MS" w:eastAsia="Times New Roman" w:hAnsi="Trebuchet MS" w:cs="Arial"/>
                <w:sz w:val="20"/>
                <w:szCs w:val="20"/>
              </w:rPr>
            </w:pPr>
            <w:r w:rsidRPr="005B4FA4">
              <w:rPr>
                <w:rFonts w:ascii="Trebuchet MS" w:eastAsia="Times New Roman" w:hAnsi="Trebuchet MS" w:cs="Arial"/>
                <w:sz w:val="20"/>
                <w:szCs w:val="20"/>
              </w:rPr>
              <w:t>Almost all of the information provided by the student on the web site is accurate and almost all of the requirements have been met. If there is little information on the website, then it is satisfactory. If researchers cannot find what they need on your website, it is satisfactory.</w:t>
            </w:r>
          </w:p>
          <w:p w:rsidR="00731A04" w:rsidRPr="005B4FA4" w:rsidRDefault="00731A04" w:rsidP="002B3F7D">
            <w:pPr>
              <w:spacing w:before="100" w:beforeAutospacing="1" w:after="100" w:afterAutospacing="1"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author has put lots of information in the web site but there is little evidence that the person tried to present the information in an interesting way.</w:t>
            </w:r>
          </w:p>
        </w:tc>
        <w:tc>
          <w:tcPr>
            <w:tcW w:w="188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There are several inaccuracies in the content provided by the students OR many of the requirements were not met. Not enough content, very incomplete.</w:t>
            </w:r>
            <w:r w:rsidRPr="005B4FA4">
              <w:rPr>
                <w:rFonts w:ascii="Trebuchet MS" w:eastAsia="Times New Roman" w:hAnsi="Trebuchet MS" w:cs="Times New Roman"/>
                <w:sz w:val="20"/>
                <w:szCs w:val="20"/>
              </w:rPr>
              <w:t xml:space="preserve"> </w:t>
            </w:r>
          </w:p>
          <w:p w:rsidR="00731A04" w:rsidRPr="005B4FA4" w:rsidRDefault="00731A04" w:rsidP="002B3F7D">
            <w:pPr>
              <w:spacing w:after="0" w:line="240" w:lineRule="auto"/>
              <w:rPr>
                <w:rFonts w:ascii="Trebuchet MS" w:eastAsia="Times New Roman" w:hAnsi="Trebuchet MS" w:cs="Times New Roman"/>
                <w:sz w:val="20"/>
                <w:szCs w:val="20"/>
              </w:rPr>
            </w:pPr>
          </w:p>
          <w:p w:rsidR="00731A04" w:rsidRPr="005B4FA4" w:rsidRDefault="00731A0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author has provided only the minimum amount of information and has not transformed the information to make it more interesting to the audience (e.g., has only provided a list of links to the content of others).</w:t>
            </w:r>
          </w:p>
        </w:tc>
      </w:tr>
      <w:tr w:rsidR="002B3F7D" w:rsidRPr="005B4FA4" w:rsidTr="00DE10F4">
        <w:trPr>
          <w:tblCellSpacing w:w="0" w:type="dxa"/>
        </w:trPr>
        <w:tc>
          <w:tcPr>
            <w:tcW w:w="162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b/>
                <w:bCs/>
                <w:sz w:val="20"/>
                <w:szCs w:val="20"/>
              </w:rPr>
              <w:t>Learning of Material</w:t>
            </w:r>
            <w:r w:rsidRPr="005B4FA4">
              <w:rPr>
                <w:rFonts w:ascii="Trebuchet MS" w:eastAsia="Times New Roman" w:hAnsi="Trebuchet MS" w:cs="Arial"/>
                <w:sz w:val="20"/>
                <w:szCs w:val="20"/>
              </w:rPr>
              <w:t xml:space="preserve"> </w:t>
            </w:r>
            <w:r w:rsidR="00731A04" w:rsidRPr="005B4FA4">
              <w:rPr>
                <w:rFonts w:ascii="Trebuchet MS" w:eastAsia="Times New Roman" w:hAnsi="Trebuchet MS" w:cs="Arial"/>
                <w:sz w:val="20"/>
                <w:szCs w:val="20"/>
              </w:rPr>
              <w:t>(Presentation)</w:t>
            </w:r>
          </w:p>
          <w:p w:rsidR="0025572A" w:rsidRPr="005B4FA4" w:rsidRDefault="0025572A" w:rsidP="002B3F7D">
            <w:pPr>
              <w:spacing w:after="0" w:line="240" w:lineRule="auto"/>
              <w:rPr>
                <w:rFonts w:ascii="Trebuchet MS" w:eastAsia="Times New Roman" w:hAnsi="Trebuchet MS" w:cs="Arial"/>
                <w:sz w:val="20"/>
                <w:szCs w:val="20"/>
              </w:rPr>
            </w:pPr>
          </w:p>
          <w:p w:rsidR="0025572A" w:rsidRPr="005B4FA4" w:rsidRDefault="0025572A" w:rsidP="00DE10F4">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Worth </w:t>
            </w:r>
            <w:r w:rsidR="00DE10F4" w:rsidRPr="005B4FA4">
              <w:rPr>
                <w:rFonts w:ascii="Trebuchet MS" w:eastAsia="Times New Roman" w:hAnsi="Trebuchet MS" w:cs="Arial"/>
                <w:sz w:val="20"/>
                <w:szCs w:val="20"/>
              </w:rPr>
              <w:t>3</w:t>
            </w:r>
            <w:r w:rsidRPr="005B4FA4">
              <w:rPr>
                <w:rFonts w:ascii="Trebuchet MS" w:eastAsia="Times New Roman" w:hAnsi="Trebuchet MS" w:cs="Arial"/>
                <w:sz w:val="20"/>
                <w:szCs w:val="20"/>
              </w:rPr>
              <w:t>0pts</w:t>
            </w:r>
          </w:p>
        </w:tc>
        <w:tc>
          <w:tcPr>
            <w:tcW w:w="172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5B4FA4">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student has an exceptional understanding of the material included in the site and where to find additional information. Ca</w:t>
            </w:r>
            <w:r w:rsidR="005B4FA4">
              <w:rPr>
                <w:rFonts w:ascii="Trebuchet MS" w:eastAsia="Times New Roman" w:hAnsi="Trebuchet MS" w:cs="Arial"/>
                <w:sz w:val="20"/>
                <w:szCs w:val="20"/>
              </w:rPr>
              <w:t xml:space="preserve">n easily answer questions about </w:t>
            </w:r>
            <w:r w:rsidRPr="005B4FA4">
              <w:rPr>
                <w:rFonts w:ascii="Trebuchet MS" w:eastAsia="Times New Roman" w:hAnsi="Trebuchet MS" w:cs="Arial"/>
                <w:sz w:val="20"/>
                <w:szCs w:val="20"/>
              </w:rPr>
              <w:t xml:space="preserve">content and procedures used to make the web site. </w:t>
            </w:r>
          </w:p>
        </w:tc>
        <w:tc>
          <w:tcPr>
            <w:tcW w:w="2028"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 student has a good understanding of the material included in the site. Can easily answer questions about the content and procedures used to make the web site. </w:t>
            </w:r>
          </w:p>
        </w:tc>
        <w:tc>
          <w:tcPr>
            <w:tcW w:w="203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 student has a fair understanding of the material included in the site. Can easily answer most questions about the content and procedures used to make the web site. </w:t>
            </w:r>
          </w:p>
        </w:tc>
        <w:tc>
          <w:tcPr>
            <w:tcW w:w="188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Student did not appear to learn much from this project. Cannot answer most questions about the content and the procedures used to make the web site. </w:t>
            </w:r>
          </w:p>
        </w:tc>
      </w:tr>
      <w:tr w:rsidR="002B3F7D" w:rsidRPr="005B4FA4" w:rsidTr="00DE10F4">
        <w:trPr>
          <w:tblCellSpacing w:w="0" w:type="dxa"/>
        </w:trPr>
        <w:tc>
          <w:tcPr>
            <w:tcW w:w="162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b/>
                <w:bCs/>
                <w:sz w:val="20"/>
                <w:szCs w:val="20"/>
              </w:rPr>
              <w:lastRenderedPageBreak/>
              <w:t>Links (content)</w:t>
            </w:r>
            <w:r w:rsidRPr="005B4FA4">
              <w:rPr>
                <w:rFonts w:ascii="Trebuchet MS" w:eastAsia="Times New Roman" w:hAnsi="Trebuchet MS" w:cs="Arial"/>
                <w:sz w:val="20"/>
                <w:szCs w:val="20"/>
              </w:rPr>
              <w:t xml:space="preserve"> </w:t>
            </w:r>
          </w:p>
          <w:p w:rsidR="0025572A" w:rsidRPr="005B4FA4" w:rsidRDefault="0025572A" w:rsidP="002B3F7D">
            <w:pPr>
              <w:spacing w:after="0" w:line="240" w:lineRule="auto"/>
              <w:rPr>
                <w:rFonts w:ascii="Trebuchet MS" w:eastAsia="Times New Roman" w:hAnsi="Trebuchet MS" w:cs="Arial"/>
                <w:sz w:val="20"/>
                <w:szCs w:val="20"/>
              </w:rPr>
            </w:pPr>
          </w:p>
          <w:p w:rsidR="0025572A"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4</w:t>
            </w:r>
            <w:r w:rsidR="0025572A" w:rsidRPr="005B4FA4">
              <w:rPr>
                <w:rFonts w:ascii="Trebuchet MS" w:eastAsia="Times New Roman" w:hAnsi="Trebuchet MS" w:cs="Arial"/>
                <w:sz w:val="20"/>
                <w:szCs w:val="20"/>
              </w:rPr>
              <w:t xml:space="preserve"> </w:t>
            </w:r>
            <w:proofErr w:type="spellStart"/>
            <w:r w:rsidR="0025572A" w:rsidRPr="005B4FA4">
              <w:rPr>
                <w:rFonts w:ascii="Trebuchet MS" w:eastAsia="Times New Roman" w:hAnsi="Trebuchet MS" w:cs="Arial"/>
                <w:sz w:val="20"/>
                <w:szCs w:val="20"/>
              </w:rPr>
              <w:t>pts</w:t>
            </w:r>
            <w:proofErr w:type="spellEnd"/>
          </w:p>
        </w:tc>
        <w:tc>
          <w:tcPr>
            <w:tcW w:w="172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All links point to high quality, up-to-date, credible sites in the bibliography. AND all the links, including links to their own pages, work.</w:t>
            </w:r>
          </w:p>
        </w:tc>
        <w:tc>
          <w:tcPr>
            <w:tcW w:w="2028"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Almost all links point to high quality, up-to-date, credible sites in the bibliography. Or there aren't many links.</w:t>
            </w:r>
            <w:r w:rsidRPr="005B4FA4">
              <w:rPr>
                <w:rFonts w:ascii="Trebuchet MS" w:eastAsia="Times New Roman" w:hAnsi="Trebuchet MS" w:cs="Times New Roman"/>
                <w:sz w:val="20"/>
                <w:szCs w:val="20"/>
              </w:rPr>
              <w:t xml:space="preserve"> </w:t>
            </w:r>
            <w:r w:rsidRPr="005B4FA4">
              <w:rPr>
                <w:rFonts w:ascii="Trebuchet MS" w:eastAsia="Times New Roman" w:hAnsi="Trebuchet MS" w:cs="Arial"/>
                <w:sz w:val="20"/>
                <w:szCs w:val="20"/>
              </w:rPr>
              <w:t>AND many or most of the links, including links to their own pages, work.</w:t>
            </w:r>
            <w:r w:rsidRPr="005B4FA4">
              <w:rPr>
                <w:rFonts w:ascii="Trebuchet MS" w:eastAsia="Times New Roman" w:hAnsi="Trebuchet MS" w:cs="Times New Roman"/>
                <w:sz w:val="20"/>
                <w:szCs w:val="20"/>
              </w:rPr>
              <w:t xml:space="preserve"> </w:t>
            </w:r>
          </w:p>
        </w:tc>
        <w:tc>
          <w:tcPr>
            <w:tcW w:w="203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Most links point to high quality, up-to-date, credible sites in the bibliography. Or there are too few links.</w:t>
            </w:r>
            <w:r w:rsidRPr="005B4FA4">
              <w:rPr>
                <w:rFonts w:ascii="Trebuchet MS" w:eastAsia="Times New Roman" w:hAnsi="Trebuchet MS" w:cs="Times New Roman"/>
                <w:sz w:val="20"/>
                <w:szCs w:val="20"/>
              </w:rPr>
              <w:t xml:space="preserve"> </w:t>
            </w:r>
            <w:r w:rsidRPr="005B4FA4">
              <w:rPr>
                <w:rFonts w:ascii="Trebuchet MS" w:eastAsia="Times New Roman" w:hAnsi="Trebuchet MS" w:cs="Arial"/>
                <w:sz w:val="20"/>
                <w:szCs w:val="20"/>
              </w:rPr>
              <w:t>AND some of the links, including links to their own pages, work.</w:t>
            </w:r>
            <w:r w:rsidRPr="005B4FA4">
              <w:rPr>
                <w:rFonts w:ascii="Trebuchet MS" w:eastAsia="Times New Roman" w:hAnsi="Trebuchet MS" w:cs="Times New Roman"/>
                <w:sz w:val="20"/>
                <w:szCs w:val="20"/>
              </w:rPr>
              <w:t xml:space="preserve"> </w:t>
            </w:r>
          </w:p>
        </w:tc>
        <w:tc>
          <w:tcPr>
            <w:tcW w:w="188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Less than 1/2 of the links point to high quality, up-to-date, credible sites in the bibliography. Or there are barely any links. AND few of the links, including links to their own pages, work or you have very few pages. </w:t>
            </w:r>
          </w:p>
        </w:tc>
      </w:tr>
      <w:tr w:rsidR="00DE10F4" w:rsidRPr="005B4FA4" w:rsidTr="00A56346">
        <w:trPr>
          <w:trHeight w:val="8018"/>
          <w:tblCellSpacing w:w="0" w:type="dxa"/>
        </w:trPr>
        <w:tc>
          <w:tcPr>
            <w:tcW w:w="1629" w:type="dxa"/>
            <w:tcBorders>
              <w:top w:val="outset" w:sz="6" w:space="0" w:color="auto"/>
              <w:left w:val="outset" w:sz="6" w:space="0" w:color="auto"/>
              <w:right w:val="outset" w:sz="6" w:space="0" w:color="auto"/>
            </w:tcBorders>
            <w:hideMark/>
          </w:tcPr>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b/>
                <w:bCs/>
                <w:sz w:val="20"/>
                <w:szCs w:val="20"/>
              </w:rPr>
              <w:t>Graphics</w:t>
            </w:r>
            <w:r w:rsidRPr="005B4FA4">
              <w:rPr>
                <w:rFonts w:ascii="Trebuchet MS" w:eastAsia="Times New Roman" w:hAnsi="Trebuchet MS" w:cs="Arial"/>
                <w:sz w:val="20"/>
                <w:szCs w:val="20"/>
              </w:rPr>
              <w:t xml:space="preserve"> / </w:t>
            </w:r>
          </w:p>
          <w:p w:rsidR="00DE10F4" w:rsidRPr="005B4FA4" w:rsidRDefault="00DE10F4"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b/>
                <w:bCs/>
                <w:sz w:val="20"/>
                <w:szCs w:val="20"/>
              </w:rPr>
              <w:t>Layout</w:t>
            </w:r>
            <w:r w:rsidRPr="005B4FA4">
              <w:rPr>
                <w:rFonts w:ascii="Trebuchet MS" w:eastAsia="Times New Roman" w:hAnsi="Trebuchet MS" w:cs="Arial"/>
                <w:sz w:val="20"/>
                <w:szCs w:val="20"/>
              </w:rPr>
              <w:t xml:space="preserve"> </w:t>
            </w:r>
          </w:p>
          <w:p w:rsidR="00DE10F4" w:rsidRPr="005B4FA4" w:rsidRDefault="00DE10F4" w:rsidP="002B3F7D">
            <w:pPr>
              <w:spacing w:after="0" w:line="240" w:lineRule="auto"/>
              <w:rPr>
                <w:rFonts w:ascii="Trebuchet MS" w:eastAsia="Times New Roman" w:hAnsi="Trebuchet MS" w:cs="Arial"/>
                <w:sz w:val="20"/>
                <w:szCs w:val="20"/>
              </w:rPr>
            </w:pP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4 </w:t>
            </w:r>
            <w:proofErr w:type="spellStart"/>
            <w:r w:rsidRPr="005B4FA4">
              <w:rPr>
                <w:rFonts w:ascii="Trebuchet MS" w:eastAsia="Times New Roman" w:hAnsi="Trebuchet MS" w:cs="Arial"/>
                <w:sz w:val="20"/>
                <w:szCs w:val="20"/>
              </w:rPr>
              <w:t>pts</w:t>
            </w:r>
            <w:proofErr w:type="spellEnd"/>
          </w:p>
        </w:tc>
        <w:tc>
          <w:tcPr>
            <w:tcW w:w="1722"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Graphics are related to the theme/purpose of the site, are thoughtfully cropped, are of high quality and enhance reader interest or understanding.  </w:t>
            </w:r>
            <w:r w:rsidRPr="005B4FA4">
              <w:rPr>
                <w:rFonts w:ascii="Trebuchet MS" w:eastAsia="Times New Roman" w:hAnsi="Trebuchet MS" w:cs="Times New Roman"/>
                <w:sz w:val="20"/>
                <w:szCs w:val="20"/>
              </w:rPr>
              <w:t xml:space="preserve"> </w:t>
            </w: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 web site has an exceptionally attractive and usable layout. It is easy to locate all important elements. White space, graphic elements and/or alignment are used effectively to organize material. </w:t>
            </w:r>
          </w:p>
        </w:tc>
        <w:tc>
          <w:tcPr>
            <w:tcW w:w="2028"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Graphics are related to the theme/purpose of the site, are of good quality and enhance reader interest or understanding.  . </w:t>
            </w: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 web pages have an attractive and usable layout. It is easy to locate all important elements. </w:t>
            </w:r>
          </w:p>
        </w:tc>
        <w:tc>
          <w:tcPr>
            <w:tcW w:w="2039"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Graphics are related to the theme/purpose of the site, and are of good quality.   </w:t>
            </w: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 web pages have a usable layout, but may appear busy or boring. It is easy to locate most of the important elements. </w:t>
            </w:r>
          </w:p>
        </w:tc>
        <w:tc>
          <w:tcPr>
            <w:tcW w:w="1882"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Graphics seem randomly chosen, are of low quality, OR distract the reader.   </w:t>
            </w: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 web pages are cluttered looking or confusing. It is often difficult to locate important elements. </w:t>
            </w:r>
          </w:p>
        </w:tc>
      </w:tr>
      <w:tr w:rsidR="00DE10F4" w:rsidRPr="005B4FA4" w:rsidTr="001C5B16">
        <w:trPr>
          <w:trHeight w:val="7742"/>
          <w:tblCellSpacing w:w="0" w:type="dxa"/>
        </w:trPr>
        <w:tc>
          <w:tcPr>
            <w:tcW w:w="1629" w:type="dxa"/>
            <w:tcBorders>
              <w:top w:val="outset" w:sz="6" w:space="0" w:color="auto"/>
              <w:left w:val="outset" w:sz="6" w:space="0" w:color="auto"/>
              <w:right w:val="outset" w:sz="6" w:space="0" w:color="auto"/>
            </w:tcBorders>
            <w:hideMark/>
          </w:tcPr>
          <w:p w:rsidR="00DE10F4" w:rsidRPr="005B4FA4" w:rsidRDefault="00DE10F4"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b/>
                <w:bCs/>
                <w:sz w:val="20"/>
                <w:szCs w:val="20"/>
              </w:rPr>
              <w:lastRenderedPageBreak/>
              <w:t>Work Ethic</w:t>
            </w:r>
            <w:r w:rsidRPr="005B4FA4">
              <w:rPr>
                <w:rFonts w:ascii="Trebuchet MS" w:eastAsia="Times New Roman" w:hAnsi="Trebuchet MS" w:cs="Arial"/>
                <w:sz w:val="20"/>
                <w:szCs w:val="20"/>
              </w:rPr>
              <w:t xml:space="preserve"> / Cooperative work</w:t>
            </w: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(4 </w:t>
            </w:r>
            <w:proofErr w:type="spellStart"/>
            <w:r w:rsidRPr="005B4FA4">
              <w:rPr>
                <w:rFonts w:ascii="Trebuchet MS" w:eastAsia="Times New Roman" w:hAnsi="Trebuchet MS" w:cs="Arial"/>
                <w:sz w:val="20"/>
                <w:szCs w:val="20"/>
              </w:rPr>
              <w:t>pts</w:t>
            </w:r>
            <w:proofErr w:type="spellEnd"/>
            <w:r w:rsidRPr="005B4FA4">
              <w:rPr>
                <w:rFonts w:ascii="Trebuchet MS" w:eastAsia="Times New Roman" w:hAnsi="Trebuchet MS" w:cs="Arial"/>
                <w:sz w:val="20"/>
                <w:szCs w:val="20"/>
              </w:rPr>
              <w:t>)</w:t>
            </w:r>
          </w:p>
          <w:p w:rsidR="00DE10F4" w:rsidRPr="005B4FA4" w:rsidRDefault="00DE10F4" w:rsidP="0025572A">
            <w:pPr>
              <w:spacing w:after="0" w:line="240" w:lineRule="auto"/>
              <w:rPr>
                <w:rFonts w:ascii="Trebuchet MS" w:eastAsia="Times New Roman" w:hAnsi="Trebuchet MS" w:cs="Times New Roman"/>
                <w:sz w:val="20"/>
                <w:szCs w:val="20"/>
              </w:rPr>
            </w:pPr>
          </w:p>
        </w:tc>
        <w:tc>
          <w:tcPr>
            <w:tcW w:w="1722"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Students always use computer lab project time well. Conversations are primarily focused on the project and things needed to get the work done and are held in a manner that typically does not disrupt others. </w:t>
            </w:r>
          </w:p>
          <w:p w:rsidR="00DE10F4" w:rsidRPr="005B4FA4" w:rsidRDefault="00DE10F4" w:rsidP="002B3F7D">
            <w:pPr>
              <w:spacing w:after="0" w:line="240" w:lineRule="auto"/>
              <w:rPr>
                <w:rFonts w:ascii="Trebuchet MS" w:eastAsia="Times New Roman" w:hAnsi="Trebuchet MS" w:cs="Arial"/>
                <w:sz w:val="20"/>
                <w:szCs w:val="20"/>
              </w:rPr>
            </w:pP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Partners show respect for one another's ideas, divide the work fairly, and show a commitment to quality work and support for each other. </w:t>
            </w:r>
          </w:p>
        </w:tc>
        <w:tc>
          <w:tcPr>
            <w:tcW w:w="2028"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Students usually use computer lab project time well. Most conversations are focused on the project and things needed to get the work done and are held in a manner that typically does not disrupt others. </w:t>
            </w:r>
          </w:p>
          <w:p w:rsidR="00DE10F4" w:rsidRPr="005B4FA4" w:rsidRDefault="00DE10F4" w:rsidP="002B3F7D">
            <w:pPr>
              <w:spacing w:after="0" w:line="240" w:lineRule="auto"/>
              <w:rPr>
                <w:rFonts w:ascii="Trebuchet MS" w:eastAsia="Times New Roman" w:hAnsi="Trebuchet MS" w:cs="Arial"/>
                <w:sz w:val="20"/>
                <w:szCs w:val="20"/>
              </w:rPr>
            </w:pP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Partners show respect for one another's ideas and divide the work fairly. There is commitment by some members toward quality work and support of one another. There may have been a few arguments but they were handled well.</w:t>
            </w:r>
            <w:r w:rsidRPr="005B4FA4">
              <w:rPr>
                <w:rFonts w:ascii="Trebuchet MS" w:eastAsia="Times New Roman" w:hAnsi="Trebuchet MS" w:cs="Times New Roman"/>
                <w:sz w:val="20"/>
                <w:szCs w:val="20"/>
              </w:rPr>
              <w:t xml:space="preserve"> </w:t>
            </w:r>
          </w:p>
        </w:tc>
        <w:tc>
          <w:tcPr>
            <w:tcW w:w="2039"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Students usually use computer lab project time well, but occasionally distract others from their work. </w:t>
            </w:r>
          </w:p>
          <w:p w:rsidR="00DE10F4" w:rsidRPr="005B4FA4" w:rsidRDefault="00DE10F4" w:rsidP="002B3F7D">
            <w:pPr>
              <w:spacing w:after="0" w:line="240" w:lineRule="auto"/>
              <w:rPr>
                <w:rFonts w:ascii="Trebuchet MS" w:eastAsia="Times New Roman" w:hAnsi="Trebuchet MS" w:cs="Arial"/>
                <w:sz w:val="20"/>
                <w:szCs w:val="20"/>
              </w:rPr>
            </w:pPr>
          </w:p>
          <w:p w:rsidR="00DE10F4" w:rsidRPr="005B4FA4" w:rsidRDefault="00DE10F4"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Partners show respect for one another's ideas and divide the work fairly. There is little evidence of a commitment toward quality work in the group or there were some arguments. </w:t>
            </w:r>
          </w:p>
        </w:tc>
        <w:tc>
          <w:tcPr>
            <w:tcW w:w="1882" w:type="dxa"/>
            <w:tcBorders>
              <w:top w:val="outset" w:sz="6" w:space="0" w:color="auto"/>
              <w:left w:val="outset" w:sz="6" w:space="0" w:color="auto"/>
              <w:right w:val="outset" w:sz="6" w:space="0" w:color="auto"/>
            </w:tcBorders>
            <w:hideMark/>
          </w:tcPr>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Students do not use computer lab project time well OR typically are disruptive to the work of others. </w:t>
            </w:r>
          </w:p>
          <w:p w:rsidR="00DE10F4" w:rsidRPr="005B4FA4" w:rsidRDefault="00DE10F4" w:rsidP="0025572A">
            <w:pPr>
              <w:spacing w:after="0" w:line="240" w:lineRule="auto"/>
              <w:rPr>
                <w:rFonts w:ascii="Trebuchet MS" w:eastAsia="Times New Roman" w:hAnsi="Trebuchet MS" w:cs="Arial"/>
                <w:sz w:val="20"/>
                <w:szCs w:val="20"/>
              </w:rPr>
            </w:pPr>
          </w:p>
          <w:p w:rsidR="00DE10F4" w:rsidRPr="005B4FA4" w:rsidRDefault="00DE10F4"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Partners argue or are disrespectful of other's ideas and input. Criticism is not constructive nor is support offered. The work is mostly done by one person. </w:t>
            </w:r>
          </w:p>
        </w:tc>
      </w:tr>
      <w:tr w:rsidR="002B3F7D" w:rsidRPr="005B4FA4" w:rsidTr="00DE10F4">
        <w:trPr>
          <w:tblCellSpacing w:w="0" w:type="dxa"/>
        </w:trPr>
        <w:tc>
          <w:tcPr>
            <w:tcW w:w="162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b/>
                <w:bCs/>
                <w:sz w:val="20"/>
                <w:szCs w:val="20"/>
              </w:rPr>
              <w:t>Copyright</w:t>
            </w:r>
            <w:r w:rsidRPr="005B4FA4">
              <w:rPr>
                <w:rFonts w:ascii="Trebuchet MS" w:eastAsia="Times New Roman" w:hAnsi="Trebuchet MS" w:cs="Arial"/>
                <w:sz w:val="20"/>
                <w:szCs w:val="20"/>
              </w:rPr>
              <w:t xml:space="preserve"> </w:t>
            </w:r>
            <w:r w:rsidR="00731A04" w:rsidRPr="005B4FA4">
              <w:rPr>
                <w:rFonts w:ascii="Trebuchet MS" w:eastAsia="Times New Roman" w:hAnsi="Trebuchet MS" w:cs="Arial"/>
                <w:sz w:val="20"/>
                <w:szCs w:val="20"/>
              </w:rPr>
              <w:t>/Bibliography</w:t>
            </w:r>
          </w:p>
          <w:p w:rsidR="0025572A" w:rsidRPr="005B4FA4" w:rsidRDefault="0025572A" w:rsidP="00731A04">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 (</w:t>
            </w:r>
            <w:r w:rsidR="00731A04" w:rsidRPr="005B4FA4">
              <w:rPr>
                <w:rFonts w:ascii="Trebuchet MS" w:eastAsia="Times New Roman" w:hAnsi="Trebuchet MS" w:cs="Arial"/>
                <w:sz w:val="20"/>
                <w:szCs w:val="20"/>
              </w:rPr>
              <w:t>4</w:t>
            </w:r>
            <w:r w:rsidRPr="005B4FA4">
              <w:rPr>
                <w:rFonts w:ascii="Trebuchet MS" w:eastAsia="Times New Roman" w:hAnsi="Trebuchet MS" w:cs="Arial"/>
                <w:sz w:val="20"/>
                <w:szCs w:val="20"/>
              </w:rPr>
              <w:t xml:space="preserve"> </w:t>
            </w:r>
            <w:proofErr w:type="spellStart"/>
            <w:r w:rsidRPr="005B4FA4">
              <w:rPr>
                <w:rFonts w:ascii="Trebuchet MS" w:eastAsia="Times New Roman" w:hAnsi="Trebuchet MS" w:cs="Arial"/>
                <w:sz w:val="20"/>
                <w:szCs w:val="20"/>
              </w:rPr>
              <w:t>pts</w:t>
            </w:r>
            <w:proofErr w:type="spellEnd"/>
            <w:r w:rsidRPr="005B4FA4">
              <w:rPr>
                <w:rFonts w:ascii="Trebuchet MS" w:eastAsia="Times New Roman" w:hAnsi="Trebuchet MS" w:cs="Arial"/>
                <w:sz w:val="20"/>
                <w:szCs w:val="20"/>
              </w:rPr>
              <w:t>)</w:t>
            </w:r>
          </w:p>
        </w:tc>
        <w:tc>
          <w:tcPr>
            <w:tcW w:w="172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Fair use guidelines are followed with clear, easy-to-locate and accurate citations for all borrowed material. </w:t>
            </w:r>
          </w:p>
        </w:tc>
        <w:tc>
          <w:tcPr>
            <w:tcW w:w="2028"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Fair use guidelines are followed with clear, easy-to-locate and accurate citations for almost all borrowed material. </w:t>
            </w:r>
          </w:p>
        </w:tc>
        <w:tc>
          <w:tcPr>
            <w:tcW w:w="203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Fair use guidelines are followed with clear, easy-to-locate and accurate citat</w:t>
            </w:r>
            <w:r w:rsidR="0025572A" w:rsidRPr="005B4FA4">
              <w:rPr>
                <w:rFonts w:ascii="Trebuchet MS" w:eastAsia="Times New Roman" w:hAnsi="Trebuchet MS" w:cs="Arial"/>
                <w:sz w:val="20"/>
                <w:szCs w:val="20"/>
              </w:rPr>
              <w:t>ions for most borrowed material</w:t>
            </w:r>
            <w:r w:rsidRPr="005B4FA4">
              <w:rPr>
                <w:rFonts w:ascii="Trebuchet MS" w:eastAsia="Times New Roman" w:hAnsi="Trebuchet MS" w:cs="Arial"/>
                <w:sz w:val="20"/>
                <w:szCs w:val="20"/>
              </w:rPr>
              <w:t xml:space="preserve">. </w:t>
            </w:r>
          </w:p>
        </w:tc>
        <w:tc>
          <w:tcPr>
            <w:tcW w:w="188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5572A">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Borrowed materi</w:t>
            </w:r>
            <w:r w:rsidR="0025572A" w:rsidRPr="005B4FA4">
              <w:rPr>
                <w:rFonts w:ascii="Trebuchet MS" w:eastAsia="Times New Roman" w:hAnsi="Trebuchet MS" w:cs="Arial"/>
                <w:sz w:val="20"/>
                <w:szCs w:val="20"/>
              </w:rPr>
              <w:t>als are not properly documented.</w:t>
            </w:r>
          </w:p>
        </w:tc>
      </w:tr>
      <w:tr w:rsidR="002B3F7D" w:rsidRPr="005B4FA4" w:rsidTr="00DE10F4">
        <w:trPr>
          <w:tblCellSpacing w:w="0" w:type="dxa"/>
        </w:trPr>
        <w:tc>
          <w:tcPr>
            <w:tcW w:w="1629"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Arial"/>
                <w:b/>
                <w:bCs/>
                <w:sz w:val="20"/>
                <w:szCs w:val="20"/>
              </w:rPr>
            </w:pPr>
            <w:r w:rsidRPr="005B4FA4">
              <w:rPr>
                <w:rFonts w:ascii="Trebuchet MS" w:eastAsia="Times New Roman" w:hAnsi="Trebuchet MS" w:cs="Arial"/>
                <w:b/>
                <w:bCs/>
                <w:sz w:val="20"/>
                <w:szCs w:val="20"/>
              </w:rPr>
              <w:t>Spelling and Grammar</w:t>
            </w:r>
          </w:p>
          <w:p w:rsidR="0025572A" w:rsidRPr="005B4FA4" w:rsidRDefault="0025572A" w:rsidP="002B3F7D">
            <w:pPr>
              <w:spacing w:after="0" w:line="240" w:lineRule="auto"/>
              <w:rPr>
                <w:rFonts w:ascii="Trebuchet MS" w:eastAsia="Times New Roman" w:hAnsi="Trebuchet MS" w:cs="Arial"/>
                <w:b/>
                <w:bCs/>
                <w:sz w:val="20"/>
                <w:szCs w:val="20"/>
              </w:rPr>
            </w:pPr>
          </w:p>
          <w:p w:rsidR="0025572A" w:rsidRPr="005B4FA4" w:rsidRDefault="0025572A" w:rsidP="00731A04">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b/>
                <w:bCs/>
                <w:sz w:val="20"/>
                <w:szCs w:val="20"/>
              </w:rPr>
              <w:t>(</w:t>
            </w:r>
            <w:r w:rsidR="00731A04" w:rsidRPr="005B4FA4">
              <w:rPr>
                <w:rFonts w:ascii="Trebuchet MS" w:eastAsia="Times New Roman" w:hAnsi="Trebuchet MS" w:cs="Arial"/>
                <w:b/>
                <w:bCs/>
                <w:sz w:val="20"/>
                <w:szCs w:val="20"/>
              </w:rPr>
              <w:t>4</w:t>
            </w:r>
            <w:r w:rsidRPr="005B4FA4">
              <w:rPr>
                <w:rFonts w:ascii="Trebuchet MS" w:eastAsia="Times New Roman" w:hAnsi="Trebuchet MS" w:cs="Arial"/>
                <w:b/>
                <w:bCs/>
                <w:sz w:val="20"/>
                <w:szCs w:val="20"/>
              </w:rPr>
              <w:t xml:space="preserve"> </w:t>
            </w:r>
            <w:proofErr w:type="spellStart"/>
            <w:r w:rsidRPr="005B4FA4">
              <w:rPr>
                <w:rFonts w:ascii="Trebuchet MS" w:eastAsia="Times New Roman" w:hAnsi="Trebuchet MS" w:cs="Arial"/>
                <w:b/>
                <w:bCs/>
                <w:sz w:val="20"/>
                <w:szCs w:val="20"/>
              </w:rPr>
              <w:t>pts</w:t>
            </w:r>
            <w:proofErr w:type="spellEnd"/>
            <w:r w:rsidRPr="005B4FA4">
              <w:rPr>
                <w:rFonts w:ascii="Trebuchet MS" w:eastAsia="Times New Roman" w:hAnsi="Trebuchet MS" w:cs="Arial"/>
                <w:b/>
                <w:bCs/>
                <w:sz w:val="20"/>
                <w:szCs w:val="20"/>
              </w:rPr>
              <w:t>)</w:t>
            </w:r>
          </w:p>
        </w:tc>
        <w:tc>
          <w:tcPr>
            <w:tcW w:w="1722" w:type="dxa"/>
            <w:tcBorders>
              <w:top w:val="outset" w:sz="6" w:space="0" w:color="auto"/>
              <w:left w:val="outset" w:sz="6" w:space="0" w:color="auto"/>
              <w:bottom w:val="outset" w:sz="6" w:space="0" w:color="auto"/>
              <w:right w:val="outset" w:sz="6" w:space="0" w:color="auto"/>
            </w:tcBorders>
            <w:hideMark/>
          </w:tcPr>
          <w:p w:rsidR="002B3F7D" w:rsidRPr="005B4FA4" w:rsidRDefault="002B3F7D" w:rsidP="005B4FA4">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 xml:space="preserve">There are either no spelling or grammatical errors, but there may be </w:t>
            </w:r>
            <w:r w:rsidR="005B4FA4">
              <w:rPr>
                <w:rFonts w:ascii="Trebuchet MS" w:eastAsia="Times New Roman" w:hAnsi="Trebuchet MS" w:cs="Arial"/>
                <w:sz w:val="20"/>
                <w:szCs w:val="20"/>
              </w:rPr>
              <w:t>1 or 2</w:t>
            </w:r>
            <w:r w:rsidRPr="005B4FA4">
              <w:rPr>
                <w:rFonts w:ascii="Trebuchet MS" w:eastAsia="Times New Roman" w:hAnsi="Trebuchet MS" w:cs="Arial"/>
                <w:sz w:val="20"/>
                <w:szCs w:val="20"/>
              </w:rPr>
              <w:t xml:space="preserve"> very minor spelling and/or grammatical errors in the entire site.</w:t>
            </w:r>
          </w:p>
        </w:tc>
        <w:tc>
          <w:tcPr>
            <w:tcW w:w="0" w:type="auto"/>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There are a few spelling and/or grammatical errors in the entire site.</w:t>
            </w:r>
          </w:p>
        </w:tc>
        <w:tc>
          <w:tcPr>
            <w:tcW w:w="0" w:type="auto"/>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There are several spelling and/or grammatical errors in the entire site.</w:t>
            </w:r>
          </w:p>
        </w:tc>
        <w:tc>
          <w:tcPr>
            <w:tcW w:w="0" w:type="auto"/>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There are maybe many spelling and/or grammatical errors in the entire site.</w:t>
            </w:r>
          </w:p>
        </w:tc>
      </w:tr>
    </w:tbl>
    <w:p w:rsidR="002B3F7D" w:rsidRPr="005B4FA4" w:rsidRDefault="002B3F7D" w:rsidP="002B3F7D">
      <w:pPr>
        <w:spacing w:before="100" w:beforeAutospacing="1" w:after="100" w:afterAutospacing="1" w:line="240" w:lineRule="auto"/>
        <w:rPr>
          <w:rFonts w:ascii="Trebuchet MS" w:eastAsia="Times New Roman" w:hAnsi="Trebuchet MS" w:cs="Times New Roman"/>
          <w:sz w:val="20"/>
          <w:szCs w:val="20"/>
        </w:rPr>
      </w:pPr>
      <w:r w:rsidRPr="005B4FA4">
        <w:rPr>
          <w:rFonts w:ascii="Trebuchet MS" w:eastAsia="Times New Roman" w:hAnsi="Trebuchet MS" w:cs="Times New Roman"/>
          <w:sz w:val="20"/>
          <w:szCs w:val="20"/>
        </w:rPr>
        <w:lastRenderedPageBreak/>
        <w:t>Extra Credit:</w:t>
      </w:r>
    </w:p>
    <w:tbl>
      <w:tblPr>
        <w:tblW w:w="93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00"/>
        <w:gridCol w:w="1950"/>
        <w:gridCol w:w="1950"/>
        <w:gridCol w:w="1950"/>
        <w:gridCol w:w="1950"/>
      </w:tblGrid>
      <w:tr w:rsidR="002B3F7D" w:rsidRPr="005B4FA4" w:rsidTr="002B3F7D">
        <w:trPr>
          <w:tblCellSpacing w:w="0" w:type="dxa"/>
        </w:trPr>
        <w:tc>
          <w:tcPr>
            <w:tcW w:w="1500"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Arial"/>
                <w:sz w:val="20"/>
                <w:szCs w:val="20"/>
              </w:rPr>
            </w:pPr>
            <w:r w:rsidRPr="005B4FA4">
              <w:rPr>
                <w:rFonts w:ascii="Trebuchet MS" w:eastAsia="Times New Roman" w:hAnsi="Trebuchet MS" w:cs="Arial"/>
                <w:b/>
                <w:bCs/>
                <w:sz w:val="20"/>
                <w:szCs w:val="20"/>
              </w:rPr>
              <w:t>Games and Fun</w:t>
            </w:r>
            <w:r w:rsidRPr="005B4FA4">
              <w:rPr>
                <w:rFonts w:ascii="Trebuchet MS" w:eastAsia="Times New Roman" w:hAnsi="Trebuchet MS" w:cs="Arial"/>
                <w:sz w:val="20"/>
                <w:szCs w:val="20"/>
              </w:rPr>
              <w:t xml:space="preserve"> </w:t>
            </w:r>
          </w:p>
          <w:p w:rsidR="0025572A" w:rsidRPr="005B4FA4" w:rsidRDefault="0025572A" w:rsidP="002B3F7D">
            <w:pPr>
              <w:spacing w:after="0" w:line="240" w:lineRule="auto"/>
              <w:rPr>
                <w:rFonts w:ascii="Trebuchet MS" w:eastAsia="Times New Roman" w:hAnsi="Trebuchet MS" w:cs="Arial"/>
                <w:sz w:val="20"/>
                <w:szCs w:val="20"/>
              </w:rPr>
            </w:pPr>
          </w:p>
          <w:p w:rsidR="0025572A" w:rsidRPr="005B4FA4" w:rsidRDefault="0025572A"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Up to 10 pts.</w:t>
            </w:r>
          </w:p>
        </w:tc>
        <w:tc>
          <w:tcPr>
            <w:tcW w:w="1950"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website has games, quizzes or puzzles of some sort to make it fun and exciting. It provides another way to read through the content and show understanding.</w:t>
            </w:r>
          </w:p>
        </w:tc>
        <w:tc>
          <w:tcPr>
            <w:tcW w:w="1950"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website has some games, quizzes or puzzles of some sort to make it a bit fun and exciting. It provides another way to read through the content and show understanding.</w:t>
            </w:r>
          </w:p>
        </w:tc>
        <w:tc>
          <w:tcPr>
            <w:tcW w:w="1950"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website has one game, quiz or puzzle of some sort to make it a little fun and exciting. It provides another way to read through the content and show understanding.</w:t>
            </w:r>
          </w:p>
        </w:tc>
        <w:tc>
          <w:tcPr>
            <w:tcW w:w="1950" w:type="dxa"/>
            <w:tcBorders>
              <w:top w:val="outset" w:sz="6" w:space="0" w:color="auto"/>
              <w:left w:val="outset" w:sz="6" w:space="0" w:color="auto"/>
              <w:bottom w:val="outset" w:sz="6" w:space="0" w:color="auto"/>
              <w:right w:val="outset" w:sz="6" w:space="0" w:color="auto"/>
            </w:tcBorders>
            <w:hideMark/>
          </w:tcPr>
          <w:p w:rsidR="002B3F7D" w:rsidRPr="005B4FA4" w:rsidRDefault="002B3F7D" w:rsidP="002B3F7D">
            <w:pPr>
              <w:spacing w:after="0" w:line="240" w:lineRule="auto"/>
              <w:rPr>
                <w:rFonts w:ascii="Trebuchet MS" w:eastAsia="Times New Roman" w:hAnsi="Trebuchet MS" w:cs="Times New Roman"/>
                <w:sz w:val="20"/>
                <w:szCs w:val="20"/>
              </w:rPr>
            </w:pPr>
            <w:r w:rsidRPr="005B4FA4">
              <w:rPr>
                <w:rFonts w:ascii="Trebuchet MS" w:eastAsia="Times New Roman" w:hAnsi="Trebuchet MS" w:cs="Arial"/>
                <w:sz w:val="20"/>
                <w:szCs w:val="20"/>
              </w:rPr>
              <w:t>The website has no games, quizzes or puzzles of any sort.</w:t>
            </w:r>
          </w:p>
        </w:tc>
      </w:tr>
    </w:tbl>
    <w:p w:rsidR="00C7697E" w:rsidRPr="005B4FA4" w:rsidRDefault="005B4FA4">
      <w:pPr>
        <w:rPr>
          <w:rFonts w:ascii="Trebuchet MS" w:hAnsi="Trebuchet MS"/>
          <w:sz w:val="20"/>
          <w:szCs w:val="20"/>
        </w:rPr>
      </w:pPr>
    </w:p>
    <w:p w:rsidR="00DE10F4" w:rsidRPr="005B4FA4" w:rsidRDefault="00DE10F4">
      <w:pPr>
        <w:rPr>
          <w:rFonts w:ascii="Trebuchet MS" w:hAnsi="Trebuchet MS"/>
          <w:sz w:val="20"/>
          <w:szCs w:val="20"/>
        </w:rPr>
      </w:pPr>
      <w:r w:rsidRPr="005B4FA4">
        <w:rPr>
          <w:rFonts w:ascii="Trebuchet MS" w:hAnsi="Trebuchet MS"/>
          <w:sz w:val="20"/>
          <w:szCs w:val="20"/>
        </w:rPr>
        <w:t xml:space="preserve">Grade: </w:t>
      </w:r>
    </w:p>
    <w:p w:rsidR="00DE10F4" w:rsidRPr="005B4FA4" w:rsidRDefault="00DE10F4">
      <w:pPr>
        <w:rPr>
          <w:rFonts w:ascii="Trebuchet MS" w:hAnsi="Trebuchet MS"/>
          <w:sz w:val="20"/>
          <w:szCs w:val="20"/>
        </w:rPr>
      </w:pPr>
    </w:p>
    <w:p w:rsidR="002B3F7D" w:rsidRPr="005B4FA4" w:rsidRDefault="00DE10F4">
      <w:pPr>
        <w:rPr>
          <w:rFonts w:ascii="Trebuchet MS" w:hAnsi="Trebuchet MS"/>
          <w:sz w:val="20"/>
          <w:szCs w:val="20"/>
        </w:rPr>
      </w:pPr>
      <w:r w:rsidRPr="005B4FA4">
        <w:rPr>
          <w:rFonts w:ascii="Trebuchet MS" w:hAnsi="Trebuchet MS"/>
          <w:sz w:val="20"/>
          <w:szCs w:val="20"/>
        </w:rPr>
        <w:t>Comments:</w:t>
      </w:r>
    </w:p>
    <w:sectPr w:rsidR="002B3F7D" w:rsidRPr="005B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7D"/>
    <w:rsid w:val="0025572A"/>
    <w:rsid w:val="002B3F7D"/>
    <w:rsid w:val="003B1E35"/>
    <w:rsid w:val="005B4FA4"/>
    <w:rsid w:val="00731A04"/>
    <w:rsid w:val="00B804C1"/>
    <w:rsid w:val="00D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F7D"/>
    <w:rPr>
      <w:color w:val="0000FF"/>
      <w:u w:val="single"/>
    </w:rPr>
  </w:style>
  <w:style w:type="paragraph" w:styleId="NormalWeb">
    <w:name w:val="Normal (Web)"/>
    <w:basedOn w:val="Normal"/>
    <w:uiPriority w:val="99"/>
    <w:unhideWhenUsed/>
    <w:rsid w:val="002B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3F7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F7D"/>
    <w:rPr>
      <w:color w:val="0000FF"/>
      <w:u w:val="single"/>
    </w:rPr>
  </w:style>
  <w:style w:type="paragraph" w:styleId="NormalWeb">
    <w:name w:val="Normal (Web)"/>
    <w:basedOn w:val="Normal"/>
    <w:uiPriority w:val="99"/>
    <w:unhideWhenUsed/>
    <w:rsid w:val="002B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3F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464">
      <w:bodyDiv w:val="1"/>
      <w:marLeft w:val="0"/>
      <w:marRight w:val="0"/>
      <w:marTop w:val="0"/>
      <w:marBottom w:val="0"/>
      <w:divBdr>
        <w:top w:val="none" w:sz="0" w:space="0" w:color="auto"/>
        <w:left w:val="none" w:sz="0" w:space="0" w:color="auto"/>
        <w:bottom w:val="none" w:sz="0" w:space="0" w:color="auto"/>
        <w:right w:val="none" w:sz="0" w:space="0" w:color="auto"/>
      </w:divBdr>
    </w:div>
    <w:div w:id="1289974838">
      <w:bodyDiv w:val="1"/>
      <w:marLeft w:val="0"/>
      <w:marRight w:val="0"/>
      <w:marTop w:val="0"/>
      <w:marBottom w:val="0"/>
      <w:divBdr>
        <w:top w:val="none" w:sz="0" w:space="0" w:color="auto"/>
        <w:left w:val="none" w:sz="0" w:space="0" w:color="auto"/>
        <w:bottom w:val="none" w:sz="0" w:space="0" w:color="auto"/>
        <w:right w:val="none" w:sz="0" w:space="0" w:color="auto"/>
      </w:divBdr>
    </w:div>
    <w:div w:id="1814328389">
      <w:bodyDiv w:val="1"/>
      <w:marLeft w:val="0"/>
      <w:marRight w:val="0"/>
      <w:marTop w:val="0"/>
      <w:marBottom w:val="0"/>
      <w:divBdr>
        <w:top w:val="none" w:sz="0" w:space="0" w:color="auto"/>
        <w:left w:val="none" w:sz="0" w:space="0" w:color="auto"/>
        <w:bottom w:val="none" w:sz="0" w:space="0" w:color="auto"/>
        <w:right w:val="none" w:sz="0" w:space="0" w:color="auto"/>
      </w:divBdr>
    </w:div>
    <w:div w:id="20941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Garrett</dc:creator>
  <cp:keywords/>
  <dc:description/>
  <cp:lastModifiedBy>Janelle Garrett</cp:lastModifiedBy>
  <cp:revision>2</cp:revision>
  <dcterms:created xsi:type="dcterms:W3CDTF">2012-08-17T11:39:00Z</dcterms:created>
  <dcterms:modified xsi:type="dcterms:W3CDTF">2012-08-17T11:39:00Z</dcterms:modified>
</cp:coreProperties>
</file>